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DDC8F" w14:textId="13683489" w:rsidR="00DC2BBE" w:rsidRPr="008E47A3" w:rsidRDefault="00DC2BBE" w:rsidP="00C13732">
      <w:pPr>
        <w:pStyle w:val="NoSpacing"/>
        <w:spacing w:line="276" w:lineRule="auto"/>
        <w:jc w:val="center"/>
        <w:rPr>
          <w:rFonts w:asciiTheme="majorHAnsi" w:hAnsiTheme="majorHAnsi" w:cstheme="majorHAnsi"/>
          <w:b/>
          <w:bCs/>
        </w:rPr>
      </w:pPr>
      <w:r w:rsidRPr="008E47A3">
        <w:rPr>
          <w:rFonts w:asciiTheme="majorHAnsi" w:hAnsiTheme="majorHAnsi" w:cstheme="majorHAnsi"/>
          <w:b/>
          <w:bCs/>
        </w:rPr>
        <w:t>MISSED APPOINTMENT LETTER</w:t>
      </w:r>
    </w:p>
    <w:p w14:paraId="164E808E" w14:textId="77777777" w:rsidR="00BF17D0" w:rsidRPr="007B56B2" w:rsidRDefault="00BF17D0" w:rsidP="007B56B2">
      <w:pPr>
        <w:pStyle w:val="NoSpacing"/>
        <w:spacing w:line="276" w:lineRule="auto"/>
        <w:jc w:val="both"/>
        <w:rPr>
          <w:rFonts w:asciiTheme="majorHAnsi" w:hAnsiTheme="majorHAnsi" w:cstheme="majorHAnsi"/>
        </w:rPr>
      </w:pPr>
    </w:p>
    <w:p w14:paraId="1EF7D809" w14:textId="77777777" w:rsidR="007B56B2" w:rsidRPr="007B56B2" w:rsidRDefault="007B56B2" w:rsidP="007B56B2">
      <w:pPr>
        <w:pStyle w:val="NoSpacing"/>
        <w:spacing w:line="276" w:lineRule="auto"/>
        <w:jc w:val="both"/>
        <w:rPr>
          <w:rFonts w:asciiTheme="majorHAnsi" w:hAnsiTheme="majorHAnsi" w:cstheme="majorHAnsi"/>
        </w:rPr>
      </w:pPr>
    </w:p>
    <w:p w14:paraId="34849B36" w14:textId="76EBE788" w:rsidR="00DC2BBE" w:rsidRPr="007B56B2" w:rsidRDefault="00DC2BBE" w:rsidP="007B56B2">
      <w:pPr>
        <w:pStyle w:val="NoSpacing"/>
        <w:spacing w:line="276" w:lineRule="auto"/>
        <w:jc w:val="both"/>
        <w:rPr>
          <w:rFonts w:asciiTheme="majorHAnsi" w:hAnsiTheme="majorHAnsi" w:cstheme="majorHAnsi"/>
        </w:rPr>
      </w:pPr>
      <w:r w:rsidRPr="007B56B2">
        <w:rPr>
          <w:rFonts w:asciiTheme="majorHAnsi" w:hAnsiTheme="majorHAnsi" w:cstheme="majorHAnsi"/>
        </w:rPr>
        <w:t>Dear</w:t>
      </w:r>
      <w:r w:rsidR="00751465">
        <w:rPr>
          <w:rFonts w:asciiTheme="majorHAnsi" w:hAnsiTheme="majorHAnsi" w:cstheme="majorHAnsi"/>
        </w:rPr>
        <w:t xml:space="preserve"> ____________</w:t>
      </w:r>
      <w:r w:rsidR="007B56B2">
        <w:rPr>
          <w:rFonts w:asciiTheme="majorHAnsi" w:hAnsiTheme="majorHAnsi" w:cstheme="majorHAnsi"/>
        </w:rPr>
        <w:t>,</w:t>
      </w:r>
    </w:p>
    <w:p w14:paraId="6B572187" w14:textId="28F22AB7" w:rsidR="00DC2BBE" w:rsidRPr="00751465" w:rsidRDefault="00DC2BBE" w:rsidP="007B56B2">
      <w:pPr>
        <w:pStyle w:val="NoSpacing"/>
        <w:spacing w:line="276" w:lineRule="auto"/>
        <w:jc w:val="both"/>
        <w:rPr>
          <w:rFonts w:asciiTheme="majorHAnsi" w:hAnsiTheme="majorHAnsi" w:cstheme="majorHAnsi"/>
        </w:rPr>
      </w:pPr>
    </w:p>
    <w:p w14:paraId="7701B4CF" w14:textId="6846EE83" w:rsidR="007B56B2" w:rsidRPr="00751465" w:rsidRDefault="007B56B2" w:rsidP="007B56B2">
      <w:pPr>
        <w:pStyle w:val="NoSpacing"/>
        <w:spacing w:line="276" w:lineRule="auto"/>
        <w:jc w:val="both"/>
        <w:rPr>
          <w:rFonts w:asciiTheme="majorHAnsi" w:hAnsiTheme="majorHAnsi" w:cstheme="majorHAnsi"/>
        </w:rPr>
      </w:pPr>
      <w:r w:rsidRPr="00751465">
        <w:rPr>
          <w:rFonts w:asciiTheme="majorHAnsi" w:hAnsiTheme="majorHAnsi" w:cstheme="majorHAnsi"/>
        </w:rPr>
        <w:t xml:space="preserve">This letter pertains to the appointments you missed on </w:t>
      </w:r>
      <w:r w:rsidR="00751465" w:rsidRPr="00751465">
        <w:rPr>
          <w:rFonts w:asciiTheme="majorHAnsi" w:hAnsiTheme="majorHAnsi" w:cstheme="majorHAnsi"/>
        </w:rPr>
        <w:t>_________________________________</w:t>
      </w:r>
    </w:p>
    <w:p w14:paraId="68BD7A8B" w14:textId="77777777" w:rsidR="007B56B2" w:rsidRPr="007B56B2" w:rsidRDefault="007B56B2" w:rsidP="007B56B2">
      <w:pPr>
        <w:pStyle w:val="NoSpacing"/>
        <w:spacing w:line="276" w:lineRule="auto"/>
        <w:jc w:val="both"/>
        <w:rPr>
          <w:rFonts w:asciiTheme="majorHAnsi" w:hAnsiTheme="majorHAnsi" w:cstheme="majorHAnsi"/>
        </w:rPr>
      </w:pPr>
    </w:p>
    <w:p w14:paraId="1782546D" w14:textId="1F7DA617" w:rsidR="007B56B2" w:rsidRPr="007B56B2" w:rsidRDefault="007B56B2" w:rsidP="007B56B2">
      <w:pPr>
        <w:pStyle w:val="NoSpacing"/>
        <w:spacing w:line="276" w:lineRule="auto"/>
        <w:jc w:val="both"/>
        <w:rPr>
          <w:rFonts w:asciiTheme="majorHAnsi" w:hAnsiTheme="majorHAnsi" w:cstheme="majorHAnsi"/>
        </w:rPr>
      </w:pPr>
      <w:r w:rsidRPr="007B56B2">
        <w:rPr>
          <w:rFonts w:asciiTheme="majorHAnsi" w:hAnsiTheme="majorHAnsi" w:cstheme="majorHAnsi"/>
        </w:rPr>
        <w:t xml:space="preserve">Missing a medication check appointment poses challenges for both parties involved. </w:t>
      </w:r>
      <w:r w:rsidR="00C13732">
        <w:rPr>
          <w:rFonts w:asciiTheme="majorHAnsi" w:hAnsiTheme="majorHAnsi" w:cstheme="majorHAnsi"/>
        </w:rPr>
        <w:t>Missing such an appointment</w:t>
      </w:r>
      <w:r w:rsidRPr="007B56B2">
        <w:rPr>
          <w:rFonts w:asciiTheme="majorHAnsi" w:hAnsiTheme="majorHAnsi" w:cstheme="majorHAnsi"/>
        </w:rPr>
        <w:t xml:space="preserve"> leads to a treatment delay that was recommended to enhance your mental well-being.</w:t>
      </w:r>
    </w:p>
    <w:p w14:paraId="401A83E0" w14:textId="77777777" w:rsidR="007B56B2" w:rsidRPr="007B56B2" w:rsidRDefault="007B56B2" w:rsidP="007B56B2">
      <w:pPr>
        <w:pStyle w:val="NoSpacing"/>
        <w:spacing w:line="276" w:lineRule="auto"/>
        <w:jc w:val="both"/>
        <w:rPr>
          <w:rFonts w:asciiTheme="majorHAnsi" w:hAnsiTheme="majorHAnsi" w:cstheme="majorHAnsi"/>
        </w:rPr>
      </w:pPr>
    </w:p>
    <w:p w14:paraId="7DED8A5F" w14:textId="2E58918F" w:rsidR="007B56B2" w:rsidRPr="007B56B2" w:rsidRDefault="007B56B2" w:rsidP="007B56B2">
      <w:pPr>
        <w:pStyle w:val="NoSpacing"/>
        <w:spacing w:line="276" w:lineRule="auto"/>
        <w:jc w:val="both"/>
        <w:rPr>
          <w:rFonts w:asciiTheme="majorHAnsi" w:hAnsiTheme="majorHAnsi" w:cstheme="majorHAnsi"/>
        </w:rPr>
      </w:pPr>
      <w:r>
        <w:rPr>
          <w:rFonts w:asciiTheme="majorHAnsi" w:hAnsiTheme="majorHAnsi" w:cstheme="majorHAnsi"/>
        </w:rPr>
        <w:t xml:space="preserve">For us, </w:t>
      </w:r>
      <w:r w:rsidRPr="007B56B2">
        <w:rPr>
          <w:rFonts w:asciiTheme="majorHAnsi" w:hAnsiTheme="majorHAnsi" w:cstheme="majorHAnsi"/>
        </w:rPr>
        <w:t>missed appointment hinders our ability to allocate that time to another patient who could benefit from treatment. We allocate specific slots to each patient to ensure we can provide the high-quality, personalized care every patient deserves.</w:t>
      </w:r>
    </w:p>
    <w:p w14:paraId="0555B2E5" w14:textId="77777777" w:rsidR="007B56B2" w:rsidRPr="007B56B2" w:rsidRDefault="007B56B2" w:rsidP="007B56B2">
      <w:pPr>
        <w:pStyle w:val="NoSpacing"/>
        <w:spacing w:line="276" w:lineRule="auto"/>
        <w:jc w:val="both"/>
        <w:rPr>
          <w:rFonts w:asciiTheme="majorHAnsi" w:hAnsiTheme="majorHAnsi" w:cstheme="majorHAnsi"/>
        </w:rPr>
      </w:pPr>
    </w:p>
    <w:p w14:paraId="38FE625D" w14:textId="77777777" w:rsidR="007B56B2" w:rsidRPr="007B56B2" w:rsidRDefault="007B56B2" w:rsidP="007B56B2">
      <w:pPr>
        <w:pStyle w:val="NoSpacing"/>
        <w:spacing w:line="276" w:lineRule="auto"/>
        <w:jc w:val="both"/>
        <w:rPr>
          <w:rFonts w:asciiTheme="majorHAnsi" w:hAnsiTheme="majorHAnsi" w:cstheme="majorHAnsi"/>
        </w:rPr>
      </w:pPr>
      <w:r w:rsidRPr="007B56B2">
        <w:rPr>
          <w:rFonts w:asciiTheme="majorHAnsi" w:hAnsiTheme="majorHAnsi" w:cstheme="majorHAnsi"/>
        </w:rPr>
        <w:t xml:space="preserve">It's important to be aware that if you miss one more appointment, regardless of whether you cancel within 48 hours or fail to notify us at all, there is a chance that you may be discharged from our clinic. </w:t>
      </w:r>
    </w:p>
    <w:p w14:paraId="16C86576" w14:textId="77777777" w:rsidR="007B56B2" w:rsidRPr="007B56B2" w:rsidRDefault="007B56B2" w:rsidP="007B56B2">
      <w:pPr>
        <w:pStyle w:val="NoSpacing"/>
        <w:spacing w:line="276" w:lineRule="auto"/>
        <w:jc w:val="both"/>
        <w:rPr>
          <w:rFonts w:asciiTheme="majorHAnsi" w:hAnsiTheme="majorHAnsi" w:cstheme="majorHAnsi"/>
        </w:rPr>
      </w:pPr>
    </w:p>
    <w:p w14:paraId="1CE2683B" w14:textId="12104F8C" w:rsidR="007B56B2" w:rsidRPr="007B56B2" w:rsidRDefault="007B56B2" w:rsidP="007B56B2">
      <w:pPr>
        <w:pStyle w:val="NoSpacing"/>
        <w:spacing w:line="276" w:lineRule="auto"/>
        <w:jc w:val="both"/>
        <w:rPr>
          <w:rFonts w:asciiTheme="majorHAnsi" w:hAnsiTheme="majorHAnsi" w:cstheme="majorHAnsi"/>
        </w:rPr>
      </w:pPr>
      <w:r w:rsidRPr="007B56B2">
        <w:rPr>
          <w:rFonts w:asciiTheme="majorHAnsi" w:hAnsiTheme="majorHAnsi" w:cstheme="majorHAnsi"/>
        </w:rPr>
        <w:t>Please refer to the financial agreement you signed for further information.</w:t>
      </w:r>
    </w:p>
    <w:p w14:paraId="3CAF2A31" w14:textId="00930198" w:rsidR="00DC2BBE" w:rsidRPr="007B56B2" w:rsidRDefault="00DC2BBE" w:rsidP="007B56B2">
      <w:pPr>
        <w:pStyle w:val="NoSpacing"/>
        <w:spacing w:line="276" w:lineRule="auto"/>
        <w:jc w:val="both"/>
        <w:rPr>
          <w:rFonts w:asciiTheme="majorHAnsi" w:hAnsiTheme="majorHAnsi" w:cstheme="majorHAnsi"/>
        </w:rPr>
      </w:pPr>
    </w:p>
    <w:p w14:paraId="27503763" w14:textId="77777777" w:rsidR="007B56B2" w:rsidRPr="007B56B2" w:rsidRDefault="007B56B2" w:rsidP="007B56B2">
      <w:pPr>
        <w:pStyle w:val="NoSpacing"/>
        <w:spacing w:line="276" w:lineRule="auto"/>
        <w:jc w:val="both"/>
        <w:rPr>
          <w:rFonts w:asciiTheme="majorHAnsi" w:hAnsiTheme="majorHAnsi" w:cstheme="majorHAnsi"/>
        </w:rPr>
      </w:pPr>
    </w:p>
    <w:p w14:paraId="3C99FF3C" w14:textId="25279096" w:rsidR="00DC2BBE" w:rsidRPr="007B56B2" w:rsidRDefault="00DC2BBE" w:rsidP="007B56B2">
      <w:pPr>
        <w:pStyle w:val="NoSpacing"/>
        <w:spacing w:line="276" w:lineRule="auto"/>
        <w:jc w:val="both"/>
        <w:rPr>
          <w:rFonts w:asciiTheme="majorHAnsi" w:hAnsiTheme="majorHAnsi" w:cstheme="majorHAnsi"/>
        </w:rPr>
      </w:pPr>
      <w:r w:rsidRPr="007B56B2">
        <w:rPr>
          <w:rFonts w:asciiTheme="majorHAnsi" w:hAnsiTheme="majorHAnsi" w:cstheme="majorHAnsi"/>
        </w:rPr>
        <w:t>Thank you,</w:t>
      </w:r>
    </w:p>
    <w:p w14:paraId="4B18091F" w14:textId="77777777" w:rsidR="007B56B2" w:rsidRPr="007B56B2" w:rsidRDefault="007B56B2" w:rsidP="007B56B2">
      <w:pPr>
        <w:rPr>
          <w:rFonts w:asciiTheme="majorHAnsi" w:eastAsia="Times New Roman" w:hAnsiTheme="majorHAnsi" w:cstheme="majorHAnsi"/>
        </w:rPr>
      </w:pPr>
    </w:p>
    <w:p w14:paraId="267A5572" w14:textId="3D299218" w:rsidR="007B56B2" w:rsidRPr="007B56B2" w:rsidRDefault="007B56B2" w:rsidP="007B56B2">
      <w:pPr>
        <w:rPr>
          <w:rFonts w:asciiTheme="majorHAnsi" w:eastAsia="Times New Roman" w:hAnsiTheme="majorHAnsi" w:cstheme="majorHAnsi"/>
        </w:rPr>
      </w:pPr>
      <w:r w:rsidRPr="007B56B2">
        <w:rPr>
          <w:rFonts w:asciiTheme="majorHAnsi" w:eastAsia="Times New Roman" w:hAnsiTheme="majorHAnsi" w:cstheme="majorHAnsi"/>
        </w:rPr>
        <w:t>Electronically signed by:</w:t>
      </w:r>
    </w:p>
    <w:p w14:paraId="7CEC5992" w14:textId="11DDB4B4" w:rsidR="007B56B2" w:rsidRDefault="007B56B2" w:rsidP="007B56B2">
      <w:pPr>
        <w:rPr>
          <w:rFonts w:asciiTheme="majorHAnsi" w:eastAsia="Times New Roman" w:hAnsiTheme="majorHAnsi" w:cstheme="majorHAnsi"/>
        </w:rPr>
      </w:pPr>
      <w:r w:rsidRPr="007B56B2">
        <w:rPr>
          <w:rFonts w:asciiTheme="majorHAnsi" w:hAnsiTheme="majorHAnsi" w:cstheme="majorHAnsi"/>
          <w:noProof/>
        </w:rPr>
        <w:drawing>
          <wp:anchor distT="0" distB="0" distL="114300" distR="114300" simplePos="0" relativeHeight="251659264" behindDoc="0" locked="0" layoutInCell="1" allowOverlap="1" wp14:anchorId="5774E856" wp14:editId="06284207">
            <wp:simplePos x="0" y="0"/>
            <wp:positionH relativeFrom="column">
              <wp:posOffset>227058</wp:posOffset>
            </wp:positionH>
            <wp:positionV relativeFrom="paragraph">
              <wp:posOffset>80101</wp:posOffset>
            </wp:positionV>
            <wp:extent cx="951230" cy="281940"/>
            <wp:effectExtent l="0" t="0" r="1270" b="0"/>
            <wp:wrapThrough wrapText="bothSides">
              <wp:wrapPolygon edited="0">
                <wp:start x="4614" y="0"/>
                <wp:lineTo x="0" y="1946"/>
                <wp:lineTo x="0" y="20432"/>
                <wp:lineTo x="2595" y="20432"/>
                <wp:lineTo x="21340" y="19459"/>
                <wp:lineTo x="21340" y="0"/>
                <wp:lineTo x="17880" y="0"/>
                <wp:lineTo x="4614"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1230" cy="281940"/>
                    </a:xfrm>
                    <a:prstGeom prst="rect">
                      <a:avLst/>
                    </a:prstGeom>
                  </pic:spPr>
                </pic:pic>
              </a:graphicData>
            </a:graphic>
            <wp14:sizeRelH relativeFrom="page">
              <wp14:pctWidth>0</wp14:pctWidth>
            </wp14:sizeRelH>
            <wp14:sizeRelV relativeFrom="page">
              <wp14:pctHeight>0</wp14:pctHeight>
            </wp14:sizeRelV>
          </wp:anchor>
        </w:drawing>
      </w:r>
    </w:p>
    <w:p w14:paraId="1FA52C4E" w14:textId="77777777" w:rsidR="007B56B2" w:rsidRDefault="007B56B2" w:rsidP="007B56B2">
      <w:pPr>
        <w:rPr>
          <w:rFonts w:asciiTheme="majorHAnsi" w:eastAsia="Times New Roman" w:hAnsiTheme="majorHAnsi" w:cstheme="majorHAnsi"/>
        </w:rPr>
      </w:pPr>
    </w:p>
    <w:p w14:paraId="7E364DA8" w14:textId="65223B44" w:rsidR="00373876" w:rsidRPr="00373876" w:rsidRDefault="007B56B2" w:rsidP="00373876">
      <w:pPr>
        <w:rPr>
          <w:rFonts w:asciiTheme="majorHAnsi" w:eastAsia="Times New Roman" w:hAnsiTheme="majorHAnsi" w:cstheme="majorHAnsi"/>
        </w:rPr>
      </w:pPr>
      <w:r w:rsidRPr="007B56B2">
        <w:rPr>
          <w:rFonts w:asciiTheme="majorHAnsi" w:eastAsia="Times New Roman" w:hAnsiTheme="majorHAnsi" w:cstheme="majorHAnsi"/>
        </w:rPr>
        <w:t xml:space="preserve">Carmen </w:t>
      </w:r>
      <w:proofErr w:type="spellStart"/>
      <w:r w:rsidRPr="007B56B2">
        <w:rPr>
          <w:rFonts w:asciiTheme="majorHAnsi" w:eastAsia="Times New Roman" w:hAnsiTheme="majorHAnsi" w:cstheme="majorHAnsi"/>
        </w:rPr>
        <w:t>Kosicek</w:t>
      </w:r>
      <w:proofErr w:type="spellEnd"/>
      <w:r w:rsidRPr="007B56B2">
        <w:rPr>
          <w:rFonts w:asciiTheme="majorHAnsi" w:eastAsia="Times New Roman" w:hAnsiTheme="majorHAnsi" w:cstheme="majorHAnsi"/>
        </w:rPr>
        <w:t>, PMHNP</w:t>
      </w:r>
    </w:p>
    <w:p w14:paraId="434BF27F" w14:textId="77777777" w:rsidR="00373876" w:rsidRPr="00373876" w:rsidRDefault="00373876" w:rsidP="00373876">
      <w:pPr>
        <w:rPr>
          <w:rFonts w:asciiTheme="majorHAnsi" w:eastAsia="Times New Roman" w:hAnsiTheme="majorHAnsi" w:cstheme="majorHAnsi"/>
        </w:rPr>
      </w:pPr>
    </w:p>
    <w:p w14:paraId="075206D0" w14:textId="77777777" w:rsidR="00373876" w:rsidRPr="00373876" w:rsidRDefault="00373876" w:rsidP="00373876">
      <w:pPr>
        <w:rPr>
          <w:rFonts w:asciiTheme="majorHAnsi" w:eastAsia="Times New Roman" w:hAnsiTheme="majorHAnsi" w:cstheme="majorHAnsi"/>
        </w:rPr>
      </w:pPr>
    </w:p>
    <w:sectPr w:rsidR="00373876" w:rsidRPr="00373876" w:rsidSect="00CF50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DA93" w14:textId="77777777" w:rsidR="006D3A48" w:rsidRDefault="006D3A48" w:rsidP="00BA4F47">
      <w:r>
        <w:separator/>
      </w:r>
    </w:p>
  </w:endnote>
  <w:endnote w:type="continuationSeparator" w:id="0">
    <w:p w14:paraId="47332777" w14:textId="77777777" w:rsidR="006D3A48" w:rsidRDefault="006D3A48" w:rsidP="00BA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34C5" w14:textId="77777777" w:rsidR="00373876" w:rsidRPr="00373876" w:rsidRDefault="00373876" w:rsidP="00373876">
    <w:pPr>
      <w:jc w:val="both"/>
      <w:rPr>
        <w:rFonts w:ascii="Trebuchet MS" w:eastAsia="Times New Roman" w:hAnsi="Trebuchet MS"/>
        <w:color w:val="3C3C3C"/>
        <w:sz w:val="16"/>
        <w:szCs w:val="16"/>
        <w:shd w:val="clear" w:color="auto" w:fill="FFFFFF"/>
      </w:rPr>
    </w:pPr>
    <w:r w:rsidRPr="00373876">
      <w:rPr>
        <w:rFonts w:ascii="Trebuchet MS" w:eastAsia="Times New Roman" w:hAnsi="Trebuchet MS"/>
        <w:color w:val="3C3C3C"/>
        <w:sz w:val="16"/>
        <w:szCs w:val="16"/>
        <w:shd w:val="clear" w:color="auto" w:fill="FFFFFF"/>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503-755-6704, or call 503-755-6703, and then shred this document. Copyright 2002-2019, HIPAATraining.com</w:t>
    </w:r>
  </w:p>
  <w:p w14:paraId="24E059D8" w14:textId="77777777" w:rsidR="007B56B2" w:rsidRDefault="007B56B2" w:rsidP="007B56B2">
    <w:pPr>
      <w:rPr>
        <w:rFonts w:ascii="Trebuchet MS" w:eastAsia="Times New Roman" w:hAnsi="Trebuchet MS" w:cs="Times New Roman"/>
        <w:color w:val="3C3C3C"/>
        <w:sz w:val="15"/>
        <w:szCs w:val="15"/>
        <w:shd w:val="clear" w:color="auto" w:fill="FFFFFF"/>
      </w:rPr>
    </w:pPr>
  </w:p>
  <w:p w14:paraId="4DE37DA6" w14:textId="0AC44633" w:rsidR="007B56B2" w:rsidRDefault="007B56B2" w:rsidP="007B56B2">
    <w:pPr>
      <w:pStyle w:val="Footer"/>
      <w:rPr>
        <w:rFonts w:ascii="Arial" w:hAnsi="Arial" w:cs="Arial"/>
        <w:sz w:val="21"/>
        <w:szCs w:val="21"/>
      </w:rPr>
    </w:pPr>
    <w:r>
      <w:rPr>
        <w:noProof/>
      </w:rPr>
      <mc:AlternateContent>
        <mc:Choice Requires="wps">
          <w:drawing>
            <wp:anchor distT="0" distB="0" distL="114300" distR="114300" simplePos="0" relativeHeight="251667456" behindDoc="0" locked="0" layoutInCell="1" allowOverlap="1" wp14:anchorId="1505A127" wp14:editId="14040B92">
              <wp:simplePos x="0" y="0"/>
              <wp:positionH relativeFrom="column">
                <wp:posOffset>19050</wp:posOffset>
              </wp:positionH>
              <wp:positionV relativeFrom="paragraph">
                <wp:posOffset>-99060</wp:posOffset>
              </wp:positionV>
              <wp:extent cx="5924550" cy="18415"/>
              <wp:effectExtent l="0" t="0" r="0" b="0"/>
              <wp:wrapSquare wrapText="bothSides"/>
              <wp:docPr id="2" name="Rectangle 1"/>
              <wp:cNvGraphicFramePr/>
              <a:graphic xmlns:a="http://schemas.openxmlformats.org/drawingml/2006/main">
                <a:graphicData uri="http://schemas.microsoft.com/office/word/2010/wordprocessingShape">
                  <wps:wsp>
                    <wps:cNvSpPr/>
                    <wps:spPr>
                      <a:xfrm>
                        <a:off x="0" y="0"/>
                        <a:ext cx="5924550" cy="18415"/>
                      </a:xfrm>
                      <a:prstGeom prst="rect">
                        <a:avLst/>
                      </a:prstGeom>
                      <a:solidFill>
                        <a:sysClr val="windowText" lastClr="000000"/>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3B53AB7" id="Rectangle 1" o:spid="_x0000_s1026" style="position:absolute;margin-left:1.5pt;margin-top:-7.8pt;width:466.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" fillcolor="windowText" stroked="f" strokeweight="1pt">
              <w10:wrap type="square"/>
            </v:rect>
          </w:pict>
        </mc:Fallback>
      </mc:AlternateContent>
    </w:r>
    <w:r w:rsidR="00C13732">
      <w:rPr>
        <w:rFonts w:ascii="Arial" w:hAnsi="Arial" w:cs="Arial"/>
        <w:b/>
        <w:bCs/>
        <w:sz w:val="21"/>
        <w:szCs w:val="21"/>
      </w:rPr>
      <w:t>Visionary</w:t>
    </w:r>
    <w:r>
      <w:rPr>
        <w:rFonts w:ascii="Arial" w:hAnsi="Arial" w:cs="Arial"/>
        <w:b/>
        <w:bCs/>
        <w:sz w:val="21"/>
        <w:szCs w:val="21"/>
      </w:rPr>
      <w:t xml:space="preserve"> Psychiatry at Mindful Therapy Group</w:t>
    </w:r>
  </w:p>
  <w:p w14:paraId="2B581C67" w14:textId="2F1A1718" w:rsidR="007B56B2" w:rsidRDefault="007B56B2" w:rsidP="007B56B2">
    <w:pPr>
      <w:pStyle w:val="Footer"/>
      <w:rPr>
        <w:rFonts w:ascii="Arial" w:hAnsi="Arial" w:cs="Arial"/>
        <w:sz w:val="21"/>
        <w:szCs w:val="21"/>
      </w:rPr>
    </w:pPr>
    <w:r>
      <w:rPr>
        <w:rFonts w:ascii="Arial" w:hAnsi="Arial" w:cs="Arial"/>
        <w:sz w:val="21"/>
        <w:szCs w:val="21"/>
      </w:rPr>
      <w:t xml:space="preserve">Office: </w:t>
    </w:r>
    <w:r w:rsidR="00751465">
      <w:rPr>
        <w:rFonts w:ascii="Arial" w:hAnsi="Arial" w:cs="Arial"/>
        <w:sz w:val="21"/>
        <w:szCs w:val="21"/>
      </w:rPr>
      <w:t>535 SE Washington Street, Hillsboro, Oregon, 97123</w:t>
    </w:r>
  </w:p>
  <w:p w14:paraId="6E465FC0" w14:textId="55484A3F" w:rsidR="007B56B2" w:rsidRPr="008E47A3" w:rsidRDefault="007B56B2" w:rsidP="007B56B2">
    <w:pPr>
      <w:pStyle w:val="Footer"/>
    </w:pPr>
    <w:r w:rsidRPr="008E47A3">
      <w:rPr>
        <w:rFonts w:ascii="Arial" w:hAnsi="Arial" w:cs="Arial"/>
        <w:sz w:val="21"/>
        <w:szCs w:val="21"/>
      </w:rPr>
      <w:t xml:space="preserve">Phone: </w:t>
    </w:r>
    <w:r w:rsidR="008E47A3" w:rsidRPr="008E47A3">
      <w:rPr>
        <w:rFonts w:ascii="Arial" w:hAnsi="Arial" w:cs="Arial"/>
        <w:sz w:val="21"/>
        <w:szCs w:val="21"/>
      </w:rPr>
      <w:t>(503) 755-6703</w:t>
    </w:r>
    <w:r w:rsidRPr="008E47A3">
      <w:rPr>
        <w:rFonts w:ascii="Arial" w:hAnsi="Arial" w:cs="Arial"/>
        <w:sz w:val="21"/>
        <w:szCs w:val="21"/>
      </w:rPr>
      <w:t xml:space="preserve">; Fax: </w:t>
    </w:r>
    <w:r w:rsidR="008E47A3" w:rsidRPr="008E47A3">
      <w:rPr>
        <w:rFonts w:ascii="Arial" w:hAnsi="Arial" w:cs="Arial"/>
        <w:sz w:val="21"/>
        <w:szCs w:val="21"/>
      </w:rPr>
      <w:t>(503) 755-6704</w:t>
    </w:r>
  </w:p>
  <w:p w14:paraId="452AF764" w14:textId="61C33872" w:rsidR="00BA4F47" w:rsidRPr="008E47A3" w:rsidRDefault="007B56B2" w:rsidP="007B56B2">
    <w:pPr>
      <w:pStyle w:val="Footer"/>
    </w:pPr>
    <w:r w:rsidRPr="008E47A3">
      <w:rPr>
        <w:rFonts w:ascii="Arial" w:hAnsi="Arial" w:cs="Arial"/>
        <w:sz w:val="21"/>
        <w:szCs w:val="21"/>
      </w:rPr>
      <w:t xml:space="preserve">Email address: </w:t>
    </w:r>
    <w:r w:rsidR="00751465">
      <w:rPr>
        <w:rFonts w:ascii="Arial" w:hAnsi="Arial" w:cs="Arial"/>
        <w:sz w:val="21"/>
        <w:szCs w:val="21"/>
      </w:rPr>
      <w:t>visionary@vpteam.hush.com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A1FB" w14:textId="77777777" w:rsidR="006D3A48" w:rsidRDefault="006D3A48" w:rsidP="00BA4F47">
      <w:r>
        <w:separator/>
      </w:r>
    </w:p>
  </w:footnote>
  <w:footnote w:type="continuationSeparator" w:id="0">
    <w:p w14:paraId="5E6E27F3" w14:textId="77777777" w:rsidR="006D3A48" w:rsidRDefault="006D3A48" w:rsidP="00BA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D875" w14:textId="66BFAFD0" w:rsidR="009862CB" w:rsidRDefault="00C13732">
    <w:pPr>
      <w:pStyle w:val="Header"/>
    </w:pPr>
    <w:r>
      <w:rPr>
        <w:noProof/>
      </w:rPr>
      <w:drawing>
        <wp:anchor distT="0" distB="0" distL="114300" distR="114300" simplePos="0" relativeHeight="251668480" behindDoc="0" locked="0" layoutInCell="1" allowOverlap="1" wp14:anchorId="3C9A6C14" wp14:editId="76366A12">
          <wp:simplePos x="0" y="0"/>
          <wp:positionH relativeFrom="margin">
            <wp:align>center</wp:align>
          </wp:positionH>
          <wp:positionV relativeFrom="paragraph">
            <wp:posOffset>-326390</wp:posOffset>
          </wp:positionV>
          <wp:extent cx="1551940" cy="1551940"/>
          <wp:effectExtent l="0" t="0" r="0" b="0"/>
          <wp:wrapTopAndBottom/>
          <wp:docPr id="846821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BE"/>
    <w:rsid w:val="00042B97"/>
    <w:rsid w:val="00141DFB"/>
    <w:rsid w:val="001D7699"/>
    <w:rsid w:val="002D7E7D"/>
    <w:rsid w:val="003207AE"/>
    <w:rsid w:val="00373876"/>
    <w:rsid w:val="003906F6"/>
    <w:rsid w:val="004F51B7"/>
    <w:rsid w:val="00680829"/>
    <w:rsid w:val="00691A54"/>
    <w:rsid w:val="006D3A48"/>
    <w:rsid w:val="00720E81"/>
    <w:rsid w:val="00751465"/>
    <w:rsid w:val="0076667A"/>
    <w:rsid w:val="007B56B2"/>
    <w:rsid w:val="00852CC7"/>
    <w:rsid w:val="008E47A3"/>
    <w:rsid w:val="00940A86"/>
    <w:rsid w:val="009862CB"/>
    <w:rsid w:val="00A751BB"/>
    <w:rsid w:val="00B83D2F"/>
    <w:rsid w:val="00BA4F47"/>
    <w:rsid w:val="00BF17D0"/>
    <w:rsid w:val="00C13732"/>
    <w:rsid w:val="00C6562B"/>
    <w:rsid w:val="00CF506A"/>
    <w:rsid w:val="00DC2BBE"/>
    <w:rsid w:val="00E92BF4"/>
    <w:rsid w:val="00EB0CFE"/>
    <w:rsid w:val="00EF4BEC"/>
    <w:rsid w:val="00F54A90"/>
    <w:rsid w:val="00FD55CA"/>
    <w:rsid w:val="00FD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6FCE5"/>
  <w14:defaultImageDpi w14:val="32767"/>
  <w15:chartTrackingRefBased/>
  <w15:docId w15:val="{DE79C9A9-8F2A-5848-8DE7-270D93E9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47"/>
    <w:pPr>
      <w:tabs>
        <w:tab w:val="center" w:pos="4680"/>
        <w:tab w:val="right" w:pos="9360"/>
      </w:tabs>
    </w:pPr>
  </w:style>
  <w:style w:type="character" w:customStyle="1" w:styleId="HeaderChar">
    <w:name w:val="Header Char"/>
    <w:basedOn w:val="DefaultParagraphFont"/>
    <w:link w:val="Header"/>
    <w:uiPriority w:val="99"/>
    <w:rsid w:val="00BA4F47"/>
  </w:style>
  <w:style w:type="paragraph" w:styleId="Footer">
    <w:name w:val="footer"/>
    <w:basedOn w:val="Normal"/>
    <w:link w:val="FooterChar"/>
    <w:uiPriority w:val="99"/>
    <w:unhideWhenUsed/>
    <w:qFormat/>
    <w:rsid w:val="00BA4F47"/>
    <w:pPr>
      <w:tabs>
        <w:tab w:val="center" w:pos="4680"/>
        <w:tab w:val="right" w:pos="9360"/>
      </w:tabs>
    </w:pPr>
  </w:style>
  <w:style w:type="character" w:customStyle="1" w:styleId="FooterChar">
    <w:name w:val="Footer Char"/>
    <w:basedOn w:val="DefaultParagraphFont"/>
    <w:link w:val="Footer"/>
    <w:uiPriority w:val="99"/>
    <w:qFormat/>
    <w:rsid w:val="00BA4F47"/>
  </w:style>
  <w:style w:type="paragraph" w:styleId="NormalWeb">
    <w:name w:val="Normal (Web)"/>
    <w:basedOn w:val="Normal"/>
    <w:uiPriority w:val="99"/>
    <w:semiHidden/>
    <w:unhideWhenUsed/>
    <w:rsid w:val="007B56B2"/>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7B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794</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Case</dc:creator>
  <cp:keywords/>
  <dc:description/>
  <cp:lastModifiedBy>Era Cassandra Lopez</cp:lastModifiedBy>
  <cp:revision>4</cp:revision>
  <cp:lastPrinted>2022-05-04T16:48:00Z</cp:lastPrinted>
  <dcterms:created xsi:type="dcterms:W3CDTF">2024-03-05T22:14:00Z</dcterms:created>
  <dcterms:modified xsi:type="dcterms:W3CDTF">2024-07-16T18:40:00Z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0ff23f559b310acacf11210c095f27022417f49b27f0a504d6b2291204c78eb3</vt:lpwstr>
  </property>
</Properties>
</file>